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5DDFDD" w14:textId="77777777" w:rsidR="007862C1" w:rsidRPr="00B36537" w:rsidRDefault="007862C1" w:rsidP="007862C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7161D548" w14:textId="77777777" w:rsidR="007862C1" w:rsidRPr="00B36537" w:rsidRDefault="007862C1" w:rsidP="007862C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51402D9B" w14:textId="77777777" w:rsidR="007862C1" w:rsidRPr="00664740" w:rsidRDefault="007862C1" w:rsidP="007862C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31</w:t>
      </w:r>
      <w:r w:rsidRPr="0064534E">
        <w:rPr>
          <w:rFonts w:ascii="Times New Roman" w:hAnsi="Times New Roman"/>
          <w:sz w:val="24"/>
        </w:rPr>
        <w:t>-0</w:t>
      </w:r>
      <w:r>
        <w:rPr>
          <w:rFonts w:ascii="Times New Roman" w:hAnsi="Times New Roman"/>
          <w:sz w:val="24"/>
        </w:rPr>
        <w:t>8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2622764A" w14:textId="77777777" w:rsidR="007862C1" w:rsidRPr="00B36537" w:rsidRDefault="007862C1" w:rsidP="007862C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1320CCB4" w14:textId="77777777" w:rsidR="007862C1" w:rsidRPr="000D4DAE" w:rsidRDefault="007862C1" w:rsidP="007862C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07AF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D807AF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 w:rsidRPr="00D807AF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</w:p>
    <w:p w14:paraId="6C59C45E" w14:textId="77777777" w:rsidR="007862C1" w:rsidRPr="009C4B97" w:rsidRDefault="007862C1" w:rsidP="007862C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ACF4614" w14:textId="77777777" w:rsidR="007862C1" w:rsidRPr="009C4B97" w:rsidRDefault="007862C1" w:rsidP="007862C1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CC057E4" w14:textId="77777777" w:rsidR="007862C1" w:rsidRPr="00B36537" w:rsidRDefault="007862C1" w:rsidP="007862C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28 августа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49F88B83" w14:textId="77777777" w:rsidR="007862C1" w:rsidRPr="009C4B97" w:rsidRDefault="007862C1" w:rsidP="007862C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F0CF794" w14:textId="77777777" w:rsidR="007862C1" w:rsidRDefault="007862C1" w:rsidP="007862C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0F82E48D" w14:textId="77777777" w:rsidR="007862C1" w:rsidRPr="009F070A" w:rsidRDefault="007862C1" w:rsidP="007862C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>Председателя Комиссии: Абрамовича М.А.,</w:t>
      </w:r>
    </w:p>
    <w:p w14:paraId="2B86AB66" w14:textId="77777777" w:rsidR="007862C1" w:rsidRPr="009F070A" w:rsidRDefault="007862C1" w:rsidP="007862C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9F070A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9F070A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Рубина Ю.Д., Рыбакова С.А., </w:t>
      </w:r>
      <w:proofErr w:type="spellStart"/>
      <w:r w:rsidRPr="009F070A">
        <w:rPr>
          <w:rFonts w:ascii="Times New Roman" w:hAnsi="Times New Roman"/>
          <w:sz w:val="24"/>
          <w:szCs w:val="24"/>
        </w:rPr>
        <w:t>Тюмина</w:t>
      </w:r>
      <w:proofErr w:type="spellEnd"/>
      <w:r w:rsidRPr="009F070A">
        <w:rPr>
          <w:rFonts w:ascii="Times New Roman" w:hAnsi="Times New Roman"/>
          <w:sz w:val="24"/>
          <w:szCs w:val="24"/>
        </w:rPr>
        <w:t xml:space="preserve"> А.С.,</w:t>
      </w:r>
    </w:p>
    <w:p w14:paraId="686A280B" w14:textId="77777777" w:rsidR="007862C1" w:rsidRPr="009F070A" w:rsidRDefault="007862C1" w:rsidP="007862C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4B8F0C7B" w14:textId="77777777" w:rsidR="007862C1" w:rsidRPr="009F070A" w:rsidRDefault="007862C1" w:rsidP="007862C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>с участием представителя Совета АПМО Мещерякова М.Н.</w:t>
      </w:r>
      <w:r w:rsidRPr="009F070A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адвоката </w:t>
      </w:r>
      <w:r w:rsidRPr="00D807AF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.Д.П.,</w:t>
      </w:r>
    </w:p>
    <w:p w14:paraId="49DEA665" w14:textId="77777777" w:rsidR="007862C1" w:rsidRPr="00B36537" w:rsidRDefault="007862C1" w:rsidP="007862C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D807AF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D807AF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 w:rsidRPr="00D807AF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7DA2571D" w14:textId="77777777" w:rsidR="007862C1" w:rsidRPr="009C4B97" w:rsidRDefault="007862C1" w:rsidP="007862C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7F4FF5A" w14:textId="77777777" w:rsidR="007862C1" w:rsidRPr="00B36537" w:rsidRDefault="007862C1" w:rsidP="007862C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6CF4F76F" w14:textId="77777777" w:rsidR="007862C1" w:rsidRDefault="007862C1" w:rsidP="007862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C55211" w14:textId="77777777" w:rsidR="007862C1" w:rsidRDefault="007862C1" w:rsidP="007862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D807AF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.Д.П.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>адвокаты со стажем менее 3 лет должны ежегодно повышать профессиональный уровень в количестве не менее 40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F552D">
        <w:rPr>
          <w:rFonts w:ascii="Times New Roman" w:hAnsi="Times New Roman"/>
          <w:sz w:val="24"/>
          <w:szCs w:val="24"/>
        </w:rPr>
        <w:t>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14:paraId="08EA09A8" w14:textId="77777777" w:rsidR="007862C1" w:rsidRPr="008F552D" w:rsidRDefault="007862C1" w:rsidP="007862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АПМО </w:t>
      </w:r>
      <w:r w:rsidRPr="0002715A">
        <w:rPr>
          <w:rFonts w:ascii="Times New Roman" w:hAnsi="Times New Roman"/>
          <w:sz w:val="24"/>
          <w:szCs w:val="24"/>
        </w:rPr>
        <w:t xml:space="preserve">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>40 часов ежегодно) в период с 19</w:t>
      </w:r>
      <w:r w:rsidRPr="008F552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8F552D">
        <w:rPr>
          <w:rFonts w:ascii="Times New Roman" w:hAnsi="Times New Roman"/>
          <w:sz w:val="24"/>
          <w:szCs w:val="24"/>
        </w:rPr>
        <w:t xml:space="preserve"> (дата присвоения статуса адвоката)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15811D58" w14:textId="77777777" w:rsidR="007862C1" w:rsidRDefault="007862C1" w:rsidP="007862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0B2">
        <w:rPr>
          <w:rFonts w:ascii="Times New Roman" w:hAnsi="Times New Roman"/>
          <w:sz w:val="24"/>
          <w:szCs w:val="24"/>
        </w:rPr>
        <w:t xml:space="preserve">Адвокат </w:t>
      </w:r>
      <w:r w:rsidRPr="00D807AF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.Д.П. 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>представил письменн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>е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бъ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>яснени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я,</w:t>
      </w:r>
      <w:r w:rsidRPr="00793A2B">
        <w:rPr>
          <w:rFonts w:ascii="Times New Roman" w:hAnsi="Times New Roman"/>
          <w:sz w:val="24"/>
          <w:szCs w:val="24"/>
        </w:rPr>
        <w:t xml:space="preserve"> в заседание Комиссии явил</w:t>
      </w:r>
      <w:r>
        <w:rPr>
          <w:rFonts w:ascii="Times New Roman" w:hAnsi="Times New Roman"/>
          <w:sz w:val="24"/>
          <w:szCs w:val="24"/>
        </w:rPr>
        <w:t>ся</w:t>
      </w:r>
      <w:r w:rsidRPr="00793A2B">
        <w:rPr>
          <w:rFonts w:ascii="Times New Roman" w:hAnsi="Times New Roman"/>
          <w:sz w:val="24"/>
          <w:szCs w:val="24"/>
        </w:rPr>
        <w:t xml:space="preserve">, наличие </w:t>
      </w:r>
      <w:r>
        <w:rPr>
          <w:rFonts w:ascii="Times New Roman" w:hAnsi="Times New Roman"/>
          <w:sz w:val="24"/>
          <w:szCs w:val="24"/>
        </w:rPr>
        <w:t>дисциплинарного проступка</w:t>
      </w:r>
      <w:r w:rsidRPr="00793A2B">
        <w:rPr>
          <w:rFonts w:ascii="Times New Roman" w:hAnsi="Times New Roman"/>
          <w:sz w:val="24"/>
          <w:szCs w:val="24"/>
        </w:rPr>
        <w:t xml:space="preserve"> признал, </w:t>
      </w:r>
      <w:r>
        <w:rPr>
          <w:rFonts w:ascii="Times New Roman" w:hAnsi="Times New Roman"/>
          <w:sz w:val="24"/>
          <w:szCs w:val="24"/>
        </w:rPr>
        <w:t>сообщив, что своевременно не уведомлял АПМО о своем участии в мероприятиях по повышению</w:t>
      </w:r>
      <w:r w:rsidRPr="0002715A">
        <w:rPr>
          <w:rFonts w:ascii="Times New Roman" w:hAnsi="Times New Roman"/>
          <w:sz w:val="24"/>
          <w:szCs w:val="24"/>
        </w:rPr>
        <w:t xml:space="preserve"> профессиональн</w:t>
      </w:r>
      <w:r>
        <w:rPr>
          <w:rFonts w:ascii="Times New Roman" w:hAnsi="Times New Roman"/>
          <w:sz w:val="24"/>
          <w:szCs w:val="24"/>
        </w:rPr>
        <w:t>ого</w:t>
      </w:r>
      <w:r w:rsidRPr="0002715A">
        <w:rPr>
          <w:rFonts w:ascii="Times New Roman" w:hAnsi="Times New Roman"/>
          <w:sz w:val="24"/>
          <w:szCs w:val="24"/>
        </w:rPr>
        <w:t xml:space="preserve"> уровн</w:t>
      </w:r>
      <w:r>
        <w:rPr>
          <w:rFonts w:ascii="Times New Roman" w:hAnsi="Times New Roman"/>
          <w:sz w:val="24"/>
          <w:szCs w:val="24"/>
        </w:rPr>
        <w:t>я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установленном порядке в течение отчетного периода </w:t>
      </w:r>
      <w:r w:rsidRPr="0002715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19</w:t>
      </w:r>
      <w:r w:rsidRPr="008F552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8F55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31.12.2022, между тем в указанный период он набрал 90 часов, участвовав в семинарах и вебинарах, изучая специально подобранные книги по адвокатской деятельности и организации адвокатуры, постоянно читая «Адвокатскую газету», что подтвердил копиями писем управляющего партнера и директоров адвокатского бюро, в котором он осуществляет адвокатскую деятельность, с приложением к письмам копий платежных документов об оплате адвокатским бюро учебных мероприятий и подписки на «Адвокатскую газету».</w:t>
      </w:r>
    </w:p>
    <w:p w14:paraId="154F6BFF" w14:textId="77777777" w:rsidR="007862C1" w:rsidRDefault="007862C1" w:rsidP="007862C1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22EEE3DD" w14:textId="77777777" w:rsidR="007862C1" w:rsidRDefault="007862C1" w:rsidP="007862C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D807AF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.Д.П.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41A8610A" w14:textId="77777777" w:rsidR="007862C1" w:rsidRDefault="007862C1" w:rsidP="007862C1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>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739F889B" w14:textId="77777777" w:rsidR="007862C1" w:rsidRPr="00BC731D" w:rsidRDefault="007862C1" w:rsidP="007862C1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lastRenderedPageBreak/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8570C2">
        <w:rPr>
          <w:rFonts w:ascii="Times New Roman" w:hAnsi="Times New Roman"/>
          <w:sz w:val="24"/>
        </w:rPr>
        <w:t>Кодекс профессиональной этики адвоката</w:t>
      </w:r>
      <w:r w:rsidRPr="00AF374D">
        <w:rPr>
          <w:rFonts w:ascii="Times New Roman" w:hAnsi="Times New Roman"/>
          <w:sz w:val="24"/>
          <w:szCs w:val="24"/>
        </w:rPr>
        <w:t xml:space="preserve"> (далее – КПЭА)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4A48A98E" w14:textId="77777777" w:rsidR="007862C1" w:rsidRPr="008570C2" w:rsidRDefault="007862C1" w:rsidP="007862C1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609D812E" w14:textId="77777777" w:rsidR="007862C1" w:rsidRDefault="007862C1" w:rsidP="007862C1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15719E53" w14:textId="77777777" w:rsidR="007862C1" w:rsidRDefault="007862C1" w:rsidP="007862C1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</w:t>
      </w:r>
      <w:r>
        <w:t xml:space="preserve">с </w:t>
      </w:r>
      <w:r>
        <w:rPr>
          <w:szCs w:val="24"/>
        </w:rPr>
        <w:t>КПЭА.</w:t>
      </w:r>
    </w:p>
    <w:p w14:paraId="42D39D1C" w14:textId="77777777" w:rsidR="007862C1" w:rsidRPr="00B606F1" w:rsidRDefault="007862C1" w:rsidP="007862C1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4B3F1589" w14:textId="77777777" w:rsidR="007862C1" w:rsidRPr="00B606F1" w:rsidRDefault="007862C1" w:rsidP="007862C1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4E2A04DB" w14:textId="77777777" w:rsidR="007862C1" w:rsidRDefault="007862C1" w:rsidP="007862C1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3D092877" w14:textId="77777777" w:rsidR="007862C1" w:rsidRDefault="007862C1" w:rsidP="007862C1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23622E15" w14:textId="77777777" w:rsidR="007862C1" w:rsidRPr="003F411B" w:rsidRDefault="007862C1" w:rsidP="007862C1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088E8EBC" w14:textId="77777777" w:rsidR="007862C1" w:rsidRDefault="007862C1" w:rsidP="007862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r w:rsidRPr="00D807AF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D807AF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 w:rsidRPr="00D807AF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4271A7"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rFonts w:ascii="Times New Roman" w:hAnsi="Times New Roman"/>
          <w:sz w:val="24"/>
        </w:rPr>
        <w:t>пп</w:t>
      </w:r>
      <w:proofErr w:type="spellEnd"/>
      <w:r w:rsidRPr="00BF0055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3 и </w:t>
      </w:r>
      <w:r w:rsidRPr="00BF0055">
        <w:rPr>
          <w:rFonts w:ascii="Times New Roman" w:hAnsi="Times New Roman"/>
          <w:sz w:val="24"/>
        </w:rPr>
        <w:t>4 п. 1 ст. 7 Ф</w:t>
      </w:r>
      <w:r>
        <w:rPr>
          <w:rFonts w:ascii="Times New Roman" w:hAnsi="Times New Roman"/>
          <w:sz w:val="24"/>
        </w:rPr>
        <w:t>едерального закона</w:t>
      </w:r>
      <w:r w:rsidRPr="00BF0055">
        <w:rPr>
          <w:rFonts w:ascii="Times New Roman" w:hAnsi="Times New Roman"/>
          <w:sz w:val="24"/>
        </w:rPr>
        <w:t xml:space="preserve"> 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и</w:t>
      </w:r>
      <w:r w:rsidRPr="00BF0055">
        <w:rPr>
          <w:rFonts w:ascii="Times New Roman" w:hAnsi="Times New Roman"/>
          <w:sz w:val="24"/>
        </w:rPr>
        <w:t xml:space="preserve"> п. 6 ст. 15 Кодекса профессиональной этики адвоката, выразивше</w:t>
      </w:r>
      <w:r>
        <w:rPr>
          <w:rFonts w:ascii="Times New Roman" w:hAnsi="Times New Roman"/>
          <w:sz w:val="24"/>
        </w:rPr>
        <w:t>го</w:t>
      </w:r>
      <w:r w:rsidRPr="00BF0055">
        <w:rPr>
          <w:rFonts w:ascii="Times New Roman" w:hAnsi="Times New Roman"/>
          <w:sz w:val="24"/>
        </w:rPr>
        <w:t xml:space="preserve">ся в неисполнении обязанности по </w:t>
      </w:r>
      <w:r>
        <w:rPr>
          <w:rFonts w:ascii="Times New Roman" w:hAnsi="Times New Roman"/>
          <w:sz w:val="24"/>
        </w:rPr>
        <w:t xml:space="preserve">своевременному </w:t>
      </w:r>
      <w:r w:rsidRPr="0002715A">
        <w:rPr>
          <w:rFonts w:ascii="Times New Roman" w:hAnsi="Times New Roman"/>
          <w:sz w:val="24"/>
          <w:szCs w:val="24"/>
        </w:rPr>
        <w:t>представл</w:t>
      </w:r>
      <w:r>
        <w:rPr>
          <w:rFonts w:ascii="Times New Roman" w:hAnsi="Times New Roman"/>
          <w:sz w:val="24"/>
          <w:szCs w:val="24"/>
        </w:rPr>
        <w:t xml:space="preserve">ению </w:t>
      </w:r>
      <w:r w:rsidRPr="0002715A">
        <w:rPr>
          <w:rFonts w:ascii="Times New Roman" w:hAnsi="Times New Roman"/>
          <w:sz w:val="24"/>
          <w:szCs w:val="24"/>
        </w:rPr>
        <w:t>документов, подтверждающих повышение профессионального уровня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установленно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й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 13</w:t>
      </w:r>
      <w:r w:rsidRPr="00181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п. 31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>
        <w:rPr>
          <w:rFonts w:ascii="Times New Roman" w:hAnsi="Times New Roman"/>
          <w:sz w:val="24"/>
        </w:rPr>
        <w:t>,</w:t>
      </w:r>
      <w:r w:rsidRPr="00BF0055">
        <w:rPr>
          <w:rFonts w:ascii="Times New Roman" w:hAnsi="Times New Roman"/>
          <w:sz w:val="24"/>
        </w:rPr>
        <w:t xml:space="preserve"> </w:t>
      </w:r>
      <w:r w:rsidRPr="0002715A">
        <w:rPr>
          <w:rFonts w:ascii="Times New Roman" w:hAnsi="Times New Roman"/>
          <w:sz w:val="24"/>
          <w:szCs w:val="24"/>
        </w:rPr>
        <w:t xml:space="preserve">в период с 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8F552D">
        <w:rPr>
          <w:rFonts w:ascii="Times New Roman" w:hAnsi="Times New Roman"/>
          <w:sz w:val="24"/>
          <w:szCs w:val="24"/>
        </w:rPr>
        <w:t xml:space="preserve"> (дата присвоения статуса адвоката)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60067120" w14:textId="77777777" w:rsidR="007862C1" w:rsidRDefault="007862C1" w:rsidP="007862C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22EC69E" w14:textId="77777777" w:rsidR="007862C1" w:rsidRDefault="007862C1" w:rsidP="007862C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7868E1E" w14:textId="77777777" w:rsidR="007862C1" w:rsidRPr="00F2092D" w:rsidRDefault="007862C1" w:rsidP="007862C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5006CBF8" w14:textId="77777777" w:rsidR="007862C1" w:rsidRPr="00F2092D" w:rsidRDefault="007862C1" w:rsidP="007862C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2FCBD657" w14:textId="77777777" w:rsidR="007862C1" w:rsidRDefault="007862C1" w:rsidP="007862C1">
      <w:pPr>
        <w:tabs>
          <w:tab w:val="left" w:pos="3828"/>
        </w:tabs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 w:rsidRPr="009F070A">
        <w:rPr>
          <w:rFonts w:ascii="Times New Roman" w:hAnsi="Times New Roman"/>
          <w:sz w:val="24"/>
          <w:szCs w:val="24"/>
        </w:rPr>
        <w:t>Абрамович М.А.</w:t>
      </w:r>
    </w:p>
    <w:p w14:paraId="39EA9B00" w14:textId="77777777" w:rsidR="007862C1" w:rsidRDefault="007862C1" w:rsidP="007862C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8F9F1F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2045327608">
    <w:abstractNumId w:val="1"/>
  </w:num>
  <w:num w:numId="2" w16cid:durableId="168683155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B6E"/>
    <w:rsid w:val="00064F3B"/>
    <w:rsid w:val="007862C1"/>
    <w:rsid w:val="00D8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6C07C-126B-465D-8B34-817B996E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2C1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862C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862C1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7862C1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7862C1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2023-09-29T07:56:00Z</dcterms:created>
  <dcterms:modified xsi:type="dcterms:W3CDTF">2023-09-29T07:56:00Z</dcterms:modified>
</cp:coreProperties>
</file>